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2549" w14:textId="5B129B8A" w:rsidR="008E3F36" w:rsidRPr="0095375A" w:rsidRDefault="00082ED8">
      <w:pPr>
        <w:rPr>
          <w:b/>
          <w:bCs/>
          <w:sz w:val="24"/>
          <w:szCs w:val="24"/>
        </w:rPr>
      </w:pPr>
      <w:r w:rsidRPr="0095375A">
        <w:rPr>
          <w:b/>
          <w:bCs/>
          <w:sz w:val="24"/>
          <w:szCs w:val="24"/>
        </w:rPr>
        <w:t>Programma HersenletselCongres 2021</w:t>
      </w:r>
    </w:p>
    <w:p w14:paraId="73E5E01C" w14:textId="54D3905A" w:rsidR="00082ED8" w:rsidRDefault="00082ED8"/>
    <w:p w14:paraId="5355A20A" w14:textId="45F17018" w:rsidR="00082ED8" w:rsidRPr="0095375A" w:rsidRDefault="00082ED8" w:rsidP="00586EEC">
      <w:pPr>
        <w:tabs>
          <w:tab w:val="left" w:pos="2025"/>
        </w:tabs>
        <w:rPr>
          <w:b/>
          <w:bCs/>
        </w:rPr>
      </w:pPr>
      <w:r w:rsidRPr="0095375A">
        <w:rPr>
          <w:b/>
          <w:bCs/>
        </w:rPr>
        <w:t>Dagdeel 1</w:t>
      </w:r>
      <w:r w:rsidR="00586EEC" w:rsidRPr="0095375A">
        <w:rPr>
          <w:b/>
          <w:bCs/>
        </w:rPr>
        <w:tab/>
        <w:t>1 november 2021</w:t>
      </w:r>
    </w:p>
    <w:p w14:paraId="704F560E" w14:textId="77777777" w:rsidR="0095375A" w:rsidRDefault="0095375A"/>
    <w:p w14:paraId="155AE2EE" w14:textId="77777777" w:rsidR="0095375A" w:rsidRDefault="00082ED8">
      <w:r>
        <w:t>13.30 uur Inloop</w:t>
      </w:r>
      <w:r w:rsidR="00684464">
        <w:br/>
      </w:r>
    </w:p>
    <w:p w14:paraId="58490E5F" w14:textId="2EA54528" w:rsidR="00082ED8" w:rsidRDefault="00082ED8">
      <w:r>
        <w:t>14.00 uur Algemene Opening</w:t>
      </w:r>
    </w:p>
    <w:p w14:paraId="7B009568" w14:textId="6446973E" w:rsidR="00082ED8" w:rsidRDefault="00082ED8">
      <w:r>
        <w:tab/>
        <w:t>14.00 uur welkom door dagvoorzitter</w:t>
      </w:r>
      <w:r w:rsidR="002B19A1">
        <w:t xml:space="preserve">  </w:t>
      </w:r>
    </w:p>
    <w:p w14:paraId="47BD9973" w14:textId="267B0F9F" w:rsidR="00082ED8" w:rsidRDefault="00082ED8">
      <w:r>
        <w:tab/>
        <w:t>14.05 uur inleiding door Vincent Buitendijk</w:t>
      </w:r>
      <w:r w:rsidR="0095375A">
        <w:t>, voorzitter van de Hersenletsel Alliantie</w:t>
      </w:r>
    </w:p>
    <w:p w14:paraId="1B4839B3" w14:textId="3CDA580D" w:rsidR="00082ED8" w:rsidRDefault="00082ED8"/>
    <w:p w14:paraId="1F70C444" w14:textId="68702F39" w:rsidR="00082ED8" w:rsidRDefault="00082ED8">
      <w:r>
        <w:tab/>
        <w:t xml:space="preserve">14.20 uur Edwin Goedhart en </w:t>
      </w:r>
      <w:proofErr w:type="spellStart"/>
      <w:r>
        <w:t>Marsh</w:t>
      </w:r>
      <w:proofErr w:type="spellEnd"/>
      <w:r>
        <w:t xml:space="preserve"> </w:t>
      </w:r>
      <w:proofErr w:type="spellStart"/>
      <w:r>
        <w:t>Kön</w:t>
      </w:r>
      <w:r w:rsidR="00F04E62">
        <w:t>igs</w:t>
      </w:r>
      <w:proofErr w:type="spellEnd"/>
      <w:r w:rsidR="001D2B99">
        <w:t xml:space="preserve"> – licht traumatisch hersenletsel</w:t>
      </w:r>
    </w:p>
    <w:p w14:paraId="6FB8CC8A" w14:textId="528E829D" w:rsidR="00F04E62" w:rsidRDefault="00F04E62">
      <w:r>
        <w:tab/>
        <w:t xml:space="preserve">15.00 uur </w:t>
      </w:r>
      <w:r w:rsidR="00684464">
        <w:t xml:space="preserve"> Margot Ros</w:t>
      </w:r>
    </w:p>
    <w:p w14:paraId="4035945B" w14:textId="6289404C" w:rsidR="00684464" w:rsidRDefault="00684464"/>
    <w:p w14:paraId="46748A43" w14:textId="32487DBE" w:rsidR="00684464" w:rsidRDefault="00684464">
      <w:r>
        <w:tab/>
        <w:t>15.20 uur  vragenrondje</w:t>
      </w:r>
    </w:p>
    <w:p w14:paraId="297215A8" w14:textId="77777777" w:rsidR="0095375A" w:rsidRDefault="0095375A"/>
    <w:p w14:paraId="220CB366" w14:textId="5A13174F" w:rsidR="00684464" w:rsidRDefault="00684464">
      <w:r>
        <w:t>15.30 uur Pauze</w:t>
      </w:r>
    </w:p>
    <w:p w14:paraId="07FC5578" w14:textId="77777777" w:rsidR="0095375A" w:rsidRDefault="0095375A"/>
    <w:p w14:paraId="53389FEB" w14:textId="18B58D59" w:rsidR="00684464" w:rsidRDefault="00684464">
      <w:r>
        <w:t xml:space="preserve">15.45 uur Workshop ronde 1 </w:t>
      </w:r>
    </w:p>
    <w:p w14:paraId="70976A26" w14:textId="1240148A" w:rsidR="00684464" w:rsidRPr="00A00312" w:rsidRDefault="00684464">
      <w:r>
        <w:tab/>
      </w:r>
      <w:r>
        <w:tab/>
      </w:r>
      <w:r w:rsidRPr="00A00312">
        <w:t>A</w:t>
      </w:r>
      <w:r w:rsidR="00586EEC" w:rsidRPr="00A00312">
        <w:t xml:space="preserve"> Niels Farenhorst</w:t>
      </w:r>
      <w:r w:rsidR="001D2B99" w:rsidRPr="00A00312">
        <w:t xml:space="preserve"> – i</w:t>
      </w:r>
      <w:r w:rsidR="001D2B99" w:rsidRPr="001D2B99">
        <w:t xml:space="preserve">ntimiteit </w:t>
      </w:r>
      <w:r w:rsidR="001D2B99" w:rsidRPr="00A00312">
        <w:t>en se</w:t>
      </w:r>
      <w:r w:rsidR="007F5FA5">
        <w:t>ks</w:t>
      </w:r>
      <w:r w:rsidR="001D2B99" w:rsidRPr="00A00312">
        <w:t xml:space="preserve">ualiteit </w:t>
      </w:r>
    </w:p>
    <w:p w14:paraId="0ACDDEC7" w14:textId="3E742CBE" w:rsidR="00684464" w:rsidRPr="0095375A" w:rsidRDefault="00684464">
      <w:r w:rsidRPr="00A00312">
        <w:tab/>
      </w:r>
      <w:r w:rsidRPr="00A00312">
        <w:tab/>
      </w:r>
      <w:r w:rsidRPr="001D2B99">
        <w:t>B</w:t>
      </w:r>
      <w:r w:rsidR="00586EEC" w:rsidRPr="001D2B99">
        <w:t xml:space="preserve"> </w:t>
      </w:r>
      <w:r w:rsidR="009E35E2" w:rsidRPr="0095375A">
        <w:t>Joke Spikman – stress en coping bij licht THL</w:t>
      </w:r>
    </w:p>
    <w:p w14:paraId="28C0FF8A" w14:textId="1DBAEAE2" w:rsidR="00684464" w:rsidRDefault="00684464">
      <w:r w:rsidRPr="001D2B99">
        <w:tab/>
      </w:r>
      <w:r w:rsidRPr="001D2B99">
        <w:tab/>
      </w:r>
      <w:r w:rsidRPr="00A00312">
        <w:t>C</w:t>
      </w:r>
      <w:r w:rsidR="00586EEC" w:rsidRPr="00A00312">
        <w:t xml:space="preserve"> Judith Grit en Eva Beurskens</w:t>
      </w:r>
      <w:r w:rsidR="002B19A1" w:rsidRPr="00A00312">
        <w:t xml:space="preserve"> </w:t>
      </w:r>
      <w:r w:rsidR="000B66A8">
        <w:t>–</w:t>
      </w:r>
      <w:r w:rsidR="002B19A1" w:rsidRPr="00A00312">
        <w:t xml:space="preserve"> </w:t>
      </w:r>
      <w:r w:rsidR="007F5FA5">
        <w:t>revalideren is motiveren</w:t>
      </w:r>
      <w:r w:rsidR="000B7B4F">
        <w:t xml:space="preserve"> </w:t>
      </w:r>
      <w:r w:rsidR="000B66A8">
        <w:br/>
      </w:r>
      <w:r w:rsidR="000B66A8">
        <w:tab/>
      </w:r>
      <w:r w:rsidR="000B66A8">
        <w:tab/>
        <w:t>D</w:t>
      </w:r>
      <w:r w:rsidR="007F5FA5">
        <w:t xml:space="preserve"> Marthe Ford - Wakker liggen na hersenletsel: hoe pak je dat aan?</w:t>
      </w:r>
    </w:p>
    <w:p w14:paraId="26D18FC2" w14:textId="77777777" w:rsidR="0095375A" w:rsidRPr="00A00312" w:rsidRDefault="0095375A"/>
    <w:p w14:paraId="6F6F5F1B" w14:textId="68A6FFF3" w:rsidR="00684464" w:rsidRDefault="00684464">
      <w:r>
        <w:t>16.25 uur Workshop ronde 2</w:t>
      </w:r>
    </w:p>
    <w:p w14:paraId="64A8E1A0" w14:textId="0667D30E" w:rsidR="00684464" w:rsidRDefault="00684464">
      <w:r>
        <w:tab/>
      </w:r>
      <w:r>
        <w:tab/>
        <w:t>A</w:t>
      </w:r>
      <w:r w:rsidR="00586EEC">
        <w:t xml:space="preserve"> Wouter de Boer</w:t>
      </w:r>
      <w:r w:rsidR="002B19A1">
        <w:t xml:space="preserve"> </w:t>
      </w:r>
      <w:r w:rsidR="000B66A8">
        <w:t>en Merel van Zoelen</w:t>
      </w:r>
      <w:r w:rsidR="002B19A1">
        <w:t>– Oplossingsgericht werken</w:t>
      </w:r>
    </w:p>
    <w:p w14:paraId="2B5A940F" w14:textId="1F9B3E84" w:rsidR="00684464" w:rsidRDefault="00684464">
      <w:r>
        <w:tab/>
      </w:r>
      <w:r>
        <w:tab/>
        <w:t>B</w:t>
      </w:r>
      <w:r w:rsidR="00586EEC">
        <w:t xml:space="preserve"> </w:t>
      </w:r>
      <w:r w:rsidR="000B66A8">
        <w:t xml:space="preserve">Carmen Verhoeks </w:t>
      </w:r>
      <w:r w:rsidR="0095375A">
        <w:t xml:space="preserve">en Mariëlle </w:t>
      </w:r>
      <w:proofErr w:type="spellStart"/>
      <w:r w:rsidR="0095375A">
        <w:t>Reijbroek</w:t>
      </w:r>
      <w:proofErr w:type="spellEnd"/>
      <w:r w:rsidR="0095375A">
        <w:t xml:space="preserve"> </w:t>
      </w:r>
      <w:r w:rsidR="000B7B4F">
        <w:t>–</w:t>
      </w:r>
      <w:r w:rsidR="000B66A8">
        <w:t xml:space="preserve"> </w:t>
      </w:r>
      <w:r w:rsidR="000B7B4F">
        <w:t>Als praten beter gaat dan communiceren</w:t>
      </w:r>
    </w:p>
    <w:p w14:paraId="6088A8E2" w14:textId="77777777" w:rsidR="000B66A8" w:rsidRDefault="00684464">
      <w:r>
        <w:tab/>
      </w:r>
      <w:r>
        <w:tab/>
        <w:t>C</w:t>
      </w:r>
      <w:r w:rsidR="00586EEC">
        <w:t xml:space="preserve"> Rixt Ytsma</w:t>
      </w:r>
      <w:r w:rsidR="00381605">
        <w:t xml:space="preserve"> </w:t>
      </w:r>
      <w:r w:rsidR="002B19A1">
        <w:t>– kinderen over het hoofd gezien</w:t>
      </w:r>
    </w:p>
    <w:p w14:paraId="0785CD1D" w14:textId="00BB4AF3" w:rsidR="00684464" w:rsidRPr="001E3307" w:rsidRDefault="000B66A8">
      <w:pPr>
        <w:rPr>
          <w:i/>
          <w:iCs/>
        </w:rPr>
      </w:pPr>
      <w:r>
        <w:tab/>
      </w:r>
      <w:r>
        <w:tab/>
      </w:r>
      <w:r w:rsidR="006E4DD2">
        <w:t>D</w:t>
      </w:r>
      <w:r w:rsidR="006E4DD2" w:rsidRPr="006E4DD2">
        <w:t xml:space="preserve"> Liesbeth Boyce – Revalidatie na reanimatie</w:t>
      </w:r>
    </w:p>
    <w:p w14:paraId="100DA62F" w14:textId="77777777" w:rsidR="0095375A" w:rsidRDefault="0095375A"/>
    <w:p w14:paraId="08BED5AF" w14:textId="26185F52" w:rsidR="00684464" w:rsidRDefault="00684464">
      <w:r>
        <w:t>17.15 uur Plenaire vragenronde</w:t>
      </w:r>
    </w:p>
    <w:p w14:paraId="6609C2F0" w14:textId="77777777" w:rsidR="0095375A" w:rsidRDefault="0095375A"/>
    <w:p w14:paraId="752E7D00" w14:textId="76AD00EF" w:rsidR="00684464" w:rsidRDefault="00684464">
      <w:r>
        <w:t>17.30 uur Afsluiting</w:t>
      </w:r>
    </w:p>
    <w:p w14:paraId="015056F7" w14:textId="4687B821" w:rsidR="0095375A" w:rsidRDefault="0095375A">
      <w:r>
        <w:br w:type="page"/>
      </w:r>
    </w:p>
    <w:p w14:paraId="5FAF9D75" w14:textId="77777777" w:rsidR="00684464" w:rsidRDefault="00684464"/>
    <w:p w14:paraId="10EFAB81" w14:textId="100408F0" w:rsidR="00684464" w:rsidRPr="00684464" w:rsidRDefault="00684464" w:rsidP="00684464">
      <w:pPr>
        <w:rPr>
          <w:b/>
          <w:bCs/>
        </w:rPr>
      </w:pPr>
      <w:r w:rsidRPr="00684464">
        <w:rPr>
          <w:b/>
          <w:bCs/>
        </w:rPr>
        <w:t>Dagdeel 2</w:t>
      </w:r>
      <w:r w:rsidR="0095375A">
        <w:rPr>
          <w:b/>
          <w:bCs/>
        </w:rPr>
        <w:t xml:space="preserve"> </w:t>
      </w:r>
      <w:r w:rsidR="0095375A">
        <w:rPr>
          <w:b/>
          <w:bCs/>
        </w:rPr>
        <w:tab/>
      </w:r>
      <w:r w:rsidR="0095375A">
        <w:rPr>
          <w:b/>
          <w:bCs/>
        </w:rPr>
        <w:tab/>
      </w:r>
      <w:r w:rsidR="0095375A">
        <w:rPr>
          <w:b/>
          <w:bCs/>
        </w:rPr>
        <w:tab/>
        <w:t>8 november</w:t>
      </w:r>
    </w:p>
    <w:p w14:paraId="25BA58DE" w14:textId="77777777" w:rsidR="0095375A" w:rsidRDefault="0095375A" w:rsidP="00684464"/>
    <w:p w14:paraId="63715808" w14:textId="5AC07E4E" w:rsidR="0095375A" w:rsidRDefault="00684464" w:rsidP="00684464">
      <w:r>
        <w:t>13.30 uur Inloop</w:t>
      </w:r>
      <w:r w:rsidR="00586EEC">
        <w:tab/>
      </w:r>
    </w:p>
    <w:p w14:paraId="2CC9B486" w14:textId="77777777" w:rsidR="0095375A" w:rsidRDefault="0095375A" w:rsidP="00684464"/>
    <w:p w14:paraId="4170B109" w14:textId="78F01104" w:rsidR="00684464" w:rsidRDefault="00684464" w:rsidP="00684464">
      <w:r>
        <w:t>14.00 uur Algemene Opening</w:t>
      </w:r>
    </w:p>
    <w:p w14:paraId="1B448AE7" w14:textId="77777777" w:rsidR="00684464" w:rsidRDefault="00684464" w:rsidP="00684464">
      <w:r>
        <w:tab/>
        <w:t>14.00 uur welkom door dagvoorzitter</w:t>
      </w:r>
    </w:p>
    <w:p w14:paraId="2F917139" w14:textId="55792C18" w:rsidR="00684464" w:rsidRDefault="00684464" w:rsidP="00684464">
      <w:r>
        <w:tab/>
        <w:t xml:space="preserve">14.05 uur inleiding door </w:t>
      </w:r>
      <w:r w:rsidR="00381605">
        <w:t>Leo Brederveld</w:t>
      </w:r>
    </w:p>
    <w:p w14:paraId="79B15F1C" w14:textId="77777777" w:rsidR="00684464" w:rsidRDefault="00684464" w:rsidP="00684464"/>
    <w:p w14:paraId="0094284C" w14:textId="6B85E424" w:rsidR="000B66A8" w:rsidRPr="0095375A" w:rsidRDefault="00684464" w:rsidP="00684464">
      <w:r>
        <w:tab/>
        <w:t xml:space="preserve">14.20 </w:t>
      </w:r>
      <w:r w:rsidRPr="00B008E2">
        <w:rPr>
          <w:i/>
          <w:iCs/>
        </w:rPr>
        <w:t xml:space="preserve">uur </w:t>
      </w:r>
      <w:r w:rsidR="000B66A8" w:rsidRPr="0095375A">
        <w:t>Drieluik Langdurige Zorg</w:t>
      </w:r>
    </w:p>
    <w:p w14:paraId="178A76E3" w14:textId="16D88CEC" w:rsidR="000B66A8" w:rsidRPr="0095375A" w:rsidRDefault="000B66A8" w:rsidP="00684464">
      <w:r w:rsidRPr="0095375A">
        <w:tab/>
      </w:r>
      <w:r w:rsidRPr="0095375A">
        <w:tab/>
        <w:t>- mensen met hersenletsel en ernstige gedragsproblemen</w:t>
      </w:r>
      <w:r w:rsidR="007F5FA5" w:rsidRPr="0095375A">
        <w:t xml:space="preserve"> – Kitty Jurrius</w:t>
      </w:r>
    </w:p>
    <w:p w14:paraId="13ABE245" w14:textId="0CA2F887" w:rsidR="000B66A8" w:rsidRPr="0095375A" w:rsidRDefault="000B66A8" w:rsidP="00684464">
      <w:r w:rsidRPr="0095375A">
        <w:tab/>
      </w:r>
      <w:r w:rsidRPr="0095375A">
        <w:tab/>
        <w:t>- mensen met hersenletsel die op een laag bewust niveau functioneren</w:t>
      </w:r>
      <w:r w:rsidR="007F5FA5" w:rsidRPr="0095375A">
        <w:t xml:space="preserve"> – Jan </w:t>
      </w:r>
      <w:proofErr w:type="spellStart"/>
      <w:r w:rsidR="007F5FA5" w:rsidRPr="0095375A">
        <w:t>Lavrijsen</w:t>
      </w:r>
      <w:proofErr w:type="spellEnd"/>
    </w:p>
    <w:p w14:paraId="38B6551C" w14:textId="77777777" w:rsidR="0095375A" w:rsidRDefault="000B66A8" w:rsidP="00684464">
      <w:r w:rsidRPr="0095375A">
        <w:tab/>
      </w:r>
      <w:r w:rsidRPr="0095375A">
        <w:tab/>
        <w:t>- kinderen en jongeren met ernstig hersenletsel</w:t>
      </w:r>
      <w:r w:rsidR="007F5FA5" w:rsidRPr="0095375A">
        <w:t xml:space="preserve"> – Sandra te Winkel</w:t>
      </w:r>
      <w:r w:rsidR="001D2B99" w:rsidRPr="00B008E2">
        <w:rPr>
          <w:i/>
          <w:iCs/>
        </w:rPr>
        <w:br/>
      </w:r>
      <w:r w:rsidR="001D2B99">
        <w:tab/>
      </w:r>
    </w:p>
    <w:p w14:paraId="7CE898A0" w14:textId="4631D68C" w:rsidR="00684464" w:rsidRDefault="0095375A" w:rsidP="00684464">
      <w:r>
        <w:tab/>
      </w:r>
      <w:r w:rsidR="00684464">
        <w:t>15.20 uur  vragenrondje</w:t>
      </w:r>
    </w:p>
    <w:p w14:paraId="023438ED" w14:textId="77777777" w:rsidR="00684464" w:rsidRDefault="00684464" w:rsidP="00684464"/>
    <w:p w14:paraId="287886E2" w14:textId="77777777" w:rsidR="00684464" w:rsidRDefault="00684464" w:rsidP="00684464">
      <w:r>
        <w:t>15.30 uur Pauze</w:t>
      </w:r>
    </w:p>
    <w:p w14:paraId="0D0E99F4" w14:textId="77777777" w:rsidR="0095375A" w:rsidRDefault="0095375A" w:rsidP="00684464"/>
    <w:p w14:paraId="32DB5B14" w14:textId="01008C2F" w:rsidR="00684464" w:rsidRDefault="00684464" w:rsidP="00684464">
      <w:r>
        <w:t xml:space="preserve">15.45 uur Workshop ronde 1 </w:t>
      </w:r>
    </w:p>
    <w:p w14:paraId="2441E9FB" w14:textId="5DBE7C3B" w:rsidR="00684464" w:rsidRPr="001D2B99" w:rsidRDefault="00684464" w:rsidP="00684464">
      <w:r>
        <w:tab/>
      </w:r>
      <w:r>
        <w:tab/>
      </w:r>
      <w:r w:rsidRPr="001D2B99">
        <w:t>A</w:t>
      </w:r>
      <w:r w:rsidR="00586EEC" w:rsidRPr="001D2B99">
        <w:t xml:space="preserve"> Irene Huenges-Wajer</w:t>
      </w:r>
      <w:r w:rsidR="001D2B99">
        <w:t xml:space="preserve"> </w:t>
      </w:r>
      <w:r w:rsidR="000B7B4F">
        <w:t>–</w:t>
      </w:r>
      <w:r w:rsidR="001D2B99">
        <w:t xml:space="preserve"> </w:t>
      </w:r>
      <w:r w:rsidR="006E4DD2">
        <w:t>P</w:t>
      </w:r>
      <w:r w:rsidR="001D2B99">
        <w:t>rikkel</w:t>
      </w:r>
      <w:r w:rsidR="006E4DD2">
        <w:t xml:space="preserve">gevoeligheid na </w:t>
      </w:r>
      <w:proofErr w:type="spellStart"/>
      <w:r w:rsidR="006E4DD2">
        <w:t>hersenlesel</w:t>
      </w:r>
      <w:proofErr w:type="spellEnd"/>
      <w:r w:rsidR="000B7B4F">
        <w:t xml:space="preserve">; </w:t>
      </w:r>
      <w:r w:rsidR="006E4DD2">
        <w:t>wat is het en hoe meten</w:t>
      </w:r>
      <w:r w:rsidR="006E4DD2">
        <w:br/>
        <w:t xml:space="preserve"> </w:t>
      </w:r>
      <w:r w:rsidR="006E4DD2">
        <w:tab/>
      </w:r>
      <w:r w:rsidR="006E4DD2">
        <w:tab/>
      </w:r>
      <w:r w:rsidR="006E4DD2">
        <w:tab/>
      </w:r>
      <w:r w:rsidR="006E4DD2">
        <w:tab/>
      </w:r>
      <w:r w:rsidR="006E4DD2">
        <w:tab/>
        <w:t xml:space="preserve">  we het?</w:t>
      </w:r>
    </w:p>
    <w:p w14:paraId="0FBA0240" w14:textId="76EBE07C" w:rsidR="00684464" w:rsidRPr="00586EEC" w:rsidRDefault="00684464" w:rsidP="00684464">
      <w:r w:rsidRPr="001D2B99">
        <w:tab/>
      </w:r>
      <w:r w:rsidRPr="001D2B99">
        <w:tab/>
      </w:r>
      <w:r w:rsidRPr="00586EEC">
        <w:t>B</w:t>
      </w:r>
      <w:r w:rsidR="00586EEC" w:rsidRPr="00586EEC">
        <w:t xml:space="preserve"> </w:t>
      </w:r>
      <w:r w:rsidR="00586EEC" w:rsidRPr="00820373">
        <w:rPr>
          <w:i/>
          <w:iCs/>
        </w:rPr>
        <w:t xml:space="preserve">Tanja </w:t>
      </w:r>
      <w:r w:rsidR="0095375A">
        <w:rPr>
          <w:i/>
          <w:iCs/>
        </w:rPr>
        <w:t xml:space="preserve">Nijboer, Hanne </w:t>
      </w:r>
      <w:proofErr w:type="spellStart"/>
      <w:r w:rsidR="0095375A">
        <w:rPr>
          <w:i/>
          <w:iCs/>
        </w:rPr>
        <w:t>Huygelier</w:t>
      </w:r>
      <w:proofErr w:type="spellEnd"/>
      <w:r w:rsidR="0095375A">
        <w:rPr>
          <w:i/>
          <w:iCs/>
        </w:rPr>
        <w:t xml:space="preserve"> en Judy Bakker </w:t>
      </w:r>
      <w:r w:rsidR="001D2B99" w:rsidRPr="00820373">
        <w:rPr>
          <w:i/>
          <w:iCs/>
        </w:rPr>
        <w:t>–</w:t>
      </w:r>
      <w:r w:rsidR="0095375A">
        <w:rPr>
          <w:i/>
          <w:iCs/>
        </w:rPr>
        <w:t xml:space="preserve"> </w:t>
      </w:r>
      <w:r w:rsidR="001D2B99" w:rsidRPr="00820373">
        <w:rPr>
          <w:i/>
          <w:iCs/>
        </w:rPr>
        <w:t xml:space="preserve">VR en andere toekomstige </w:t>
      </w:r>
      <w:r w:rsidR="0095375A">
        <w:rPr>
          <w:i/>
          <w:iCs/>
        </w:rPr>
        <w:tab/>
      </w:r>
      <w:r w:rsidR="0095375A">
        <w:rPr>
          <w:i/>
          <w:iCs/>
        </w:rPr>
        <w:tab/>
      </w:r>
      <w:r w:rsidR="0095375A">
        <w:rPr>
          <w:i/>
          <w:iCs/>
        </w:rPr>
        <w:tab/>
      </w:r>
      <w:r w:rsidR="0095375A">
        <w:rPr>
          <w:i/>
          <w:iCs/>
        </w:rPr>
        <w:tab/>
      </w:r>
      <w:r w:rsidR="0095375A">
        <w:rPr>
          <w:i/>
          <w:iCs/>
        </w:rPr>
        <w:tab/>
      </w:r>
      <w:r w:rsidR="0095375A">
        <w:rPr>
          <w:i/>
          <w:iCs/>
        </w:rPr>
        <w:tab/>
      </w:r>
      <w:r w:rsidR="001D2B99" w:rsidRPr="00820373">
        <w:rPr>
          <w:i/>
          <w:iCs/>
        </w:rPr>
        <w:t>methodieken</w:t>
      </w:r>
    </w:p>
    <w:p w14:paraId="6DF51056" w14:textId="520FDE9F" w:rsidR="00684464" w:rsidRDefault="00684464" w:rsidP="00684464">
      <w:r w:rsidRPr="00586EEC">
        <w:tab/>
      </w:r>
      <w:r w:rsidRPr="00586EEC">
        <w:tab/>
      </w:r>
      <w:r>
        <w:t>C</w:t>
      </w:r>
      <w:r w:rsidR="00586EEC">
        <w:t xml:space="preserve"> </w:t>
      </w:r>
      <w:r w:rsidR="00A00312">
        <w:t>Jeroen van Dij</w:t>
      </w:r>
      <w:r w:rsidR="0095375A">
        <w:t>c</w:t>
      </w:r>
      <w:r w:rsidR="00A00312">
        <w:t>k –</w:t>
      </w:r>
      <w:r w:rsidR="006E4DD2">
        <w:tab/>
      </w:r>
      <w:r w:rsidR="00A00312">
        <w:t xml:space="preserve">wel of niet </w:t>
      </w:r>
      <w:r w:rsidR="001E3307">
        <w:t>opereren van mensen met ernstig THL</w:t>
      </w:r>
    </w:p>
    <w:p w14:paraId="5452935E" w14:textId="087EEAA7" w:rsidR="001E3307" w:rsidRPr="0095375A" w:rsidRDefault="000B66A8" w:rsidP="00684464">
      <w:r>
        <w:tab/>
      </w:r>
      <w:r>
        <w:tab/>
        <w:t xml:space="preserve">D </w:t>
      </w:r>
      <w:bookmarkStart w:id="0" w:name="_Hlk81314016"/>
      <w:bookmarkStart w:id="1" w:name="_Hlk80264333"/>
      <w:r w:rsidR="008B46BA" w:rsidRPr="008B46BA">
        <w:rPr>
          <w:i/>
          <w:iCs/>
        </w:rPr>
        <w:t xml:space="preserve">Sara Khosdelazad – </w:t>
      </w:r>
      <w:r w:rsidR="006E4DD2">
        <w:rPr>
          <w:i/>
          <w:iCs/>
        </w:rPr>
        <w:tab/>
      </w:r>
      <w:r w:rsidR="008B46BA" w:rsidRPr="0095375A">
        <w:t>cognitief herstel bij SAB.</w:t>
      </w:r>
      <w:bookmarkEnd w:id="0"/>
    </w:p>
    <w:bookmarkEnd w:id="1"/>
    <w:p w14:paraId="6D80B132" w14:textId="34D11655" w:rsidR="00684464" w:rsidRDefault="00684464" w:rsidP="00684464">
      <w:r w:rsidRPr="008B46BA">
        <w:rPr>
          <w:i/>
          <w:iCs/>
        </w:rPr>
        <w:br/>
      </w:r>
      <w:r>
        <w:t>16.25 uur Workshop ronde 2</w:t>
      </w:r>
    </w:p>
    <w:p w14:paraId="7D1AB20A" w14:textId="007E592C" w:rsidR="00684464" w:rsidRPr="001D2B99" w:rsidRDefault="00684464" w:rsidP="00684464">
      <w:r>
        <w:tab/>
      </w:r>
      <w:r>
        <w:tab/>
      </w:r>
      <w:r w:rsidRPr="001D2B99">
        <w:t>A</w:t>
      </w:r>
      <w:r w:rsidR="00586EEC" w:rsidRPr="001D2B99">
        <w:t xml:space="preserve"> Arno Prinsen en Marleen </w:t>
      </w:r>
      <w:proofErr w:type="spellStart"/>
      <w:r w:rsidR="00586EEC" w:rsidRPr="001D2B99">
        <w:t>Kampert</w:t>
      </w:r>
      <w:proofErr w:type="spellEnd"/>
      <w:r w:rsidR="001D2B99">
        <w:t xml:space="preserve"> - Overprikkeling</w:t>
      </w:r>
    </w:p>
    <w:p w14:paraId="042D129D" w14:textId="56C34D3D" w:rsidR="00684464" w:rsidRPr="001D2B99" w:rsidRDefault="00684464" w:rsidP="00684464">
      <w:r w:rsidRPr="001D2B99">
        <w:tab/>
      </w:r>
      <w:r w:rsidRPr="001D2B99">
        <w:tab/>
        <w:t>B</w:t>
      </w:r>
      <w:r w:rsidR="00586EEC" w:rsidRPr="001D2B99">
        <w:t xml:space="preserve"> Henry Honné en </w:t>
      </w:r>
      <w:r w:rsidR="001D2B99" w:rsidRPr="001D2B99">
        <w:t>Kirsten Peel</w:t>
      </w:r>
      <w:r w:rsidR="001D2B99">
        <w:t>en</w:t>
      </w:r>
      <w:r w:rsidR="002B19A1">
        <w:t xml:space="preserve"> -toepassing VR in eerste lijn.</w:t>
      </w:r>
    </w:p>
    <w:p w14:paraId="502FB094" w14:textId="049686B8" w:rsidR="00684464" w:rsidRDefault="00684464" w:rsidP="00684464">
      <w:r w:rsidRPr="001D2B99">
        <w:tab/>
      </w:r>
      <w:r w:rsidRPr="001D2B99">
        <w:tab/>
      </w:r>
      <w:r w:rsidR="006E4DD2">
        <w:t>C</w:t>
      </w:r>
      <w:r w:rsidR="006E4DD2" w:rsidRPr="006E4DD2">
        <w:t xml:space="preserve"> Sabine van Erp – Revalidatie na IC opname t.g.v. COVID</w:t>
      </w:r>
    </w:p>
    <w:p w14:paraId="0802AB2B" w14:textId="43394F74" w:rsidR="000B66A8" w:rsidRPr="008B46BA" w:rsidRDefault="000B66A8" w:rsidP="00684464">
      <w:pPr>
        <w:rPr>
          <w:i/>
          <w:iCs/>
        </w:rPr>
      </w:pPr>
      <w:r>
        <w:tab/>
      </w:r>
      <w:r>
        <w:tab/>
      </w:r>
      <w:bookmarkStart w:id="2" w:name="_Hlk81314108"/>
      <w:r>
        <w:t>D</w:t>
      </w:r>
      <w:r w:rsidR="009E35E2">
        <w:t xml:space="preserve"> </w:t>
      </w:r>
      <w:bookmarkStart w:id="3" w:name="_Hlk80264364"/>
      <w:r w:rsidR="009E35E2" w:rsidRPr="008B46BA">
        <w:rPr>
          <w:i/>
          <w:iCs/>
        </w:rPr>
        <w:t>Lieke Jorna -  gedragsveranderingen na ernstig THL en SAB</w:t>
      </w:r>
      <w:bookmarkEnd w:id="3"/>
      <w:bookmarkEnd w:id="2"/>
    </w:p>
    <w:p w14:paraId="7C65BAF4" w14:textId="77777777" w:rsidR="0095375A" w:rsidRDefault="0095375A" w:rsidP="00684464"/>
    <w:p w14:paraId="509609A9" w14:textId="0434E5EF" w:rsidR="00684464" w:rsidRDefault="00684464" w:rsidP="00684464">
      <w:r>
        <w:t>17.15 uur Plenair</w:t>
      </w:r>
      <w:r w:rsidR="001E3307">
        <w:t>e</w:t>
      </w:r>
      <w:r>
        <w:t xml:space="preserve"> vragenronde</w:t>
      </w:r>
    </w:p>
    <w:p w14:paraId="63C0FA1D" w14:textId="77777777" w:rsidR="0095375A" w:rsidRDefault="0095375A"/>
    <w:p w14:paraId="3FB4AA22" w14:textId="65C222E1" w:rsidR="00684464" w:rsidRDefault="00684464">
      <w:r>
        <w:t>17.30 uur Afsluiting</w:t>
      </w:r>
    </w:p>
    <w:sectPr w:rsidR="00684464" w:rsidSect="00586EEC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C9F5" w14:textId="77777777" w:rsidR="0095375A" w:rsidRDefault="0095375A" w:rsidP="0095375A">
      <w:pPr>
        <w:spacing w:line="240" w:lineRule="auto"/>
      </w:pPr>
      <w:r>
        <w:separator/>
      </w:r>
    </w:p>
  </w:endnote>
  <w:endnote w:type="continuationSeparator" w:id="0">
    <w:p w14:paraId="5AFFD55A" w14:textId="77777777" w:rsidR="0095375A" w:rsidRDefault="0095375A" w:rsidP="00953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D360" w14:textId="77777777" w:rsidR="0095375A" w:rsidRDefault="0095375A" w:rsidP="0095375A">
      <w:pPr>
        <w:spacing w:line="240" w:lineRule="auto"/>
      </w:pPr>
      <w:r>
        <w:separator/>
      </w:r>
    </w:p>
  </w:footnote>
  <w:footnote w:type="continuationSeparator" w:id="0">
    <w:p w14:paraId="1D1B8D3F" w14:textId="77777777" w:rsidR="0095375A" w:rsidRDefault="0095375A" w:rsidP="00953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82C4" w14:textId="07620C0E" w:rsidR="0095375A" w:rsidRDefault="0095375A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58AC5A1A" wp14:editId="7E1EC67F">
          <wp:extent cx="1226820" cy="1226820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E4781" w14:textId="77777777" w:rsidR="0095375A" w:rsidRDefault="0095375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D8"/>
    <w:rsid w:val="00082ED8"/>
    <w:rsid w:val="000B66A8"/>
    <w:rsid w:val="000B7B4F"/>
    <w:rsid w:val="001A1909"/>
    <w:rsid w:val="001C413A"/>
    <w:rsid w:val="001D2B99"/>
    <w:rsid w:val="001E3307"/>
    <w:rsid w:val="002B19A1"/>
    <w:rsid w:val="00381605"/>
    <w:rsid w:val="00581320"/>
    <w:rsid w:val="00586EEC"/>
    <w:rsid w:val="00605BBD"/>
    <w:rsid w:val="00684464"/>
    <w:rsid w:val="006E4DD2"/>
    <w:rsid w:val="007F5FA5"/>
    <w:rsid w:val="00820373"/>
    <w:rsid w:val="008B46BA"/>
    <w:rsid w:val="008F63E8"/>
    <w:rsid w:val="00916BDC"/>
    <w:rsid w:val="0095375A"/>
    <w:rsid w:val="009E35E2"/>
    <w:rsid w:val="00A00312"/>
    <w:rsid w:val="00B008E2"/>
    <w:rsid w:val="00EA3385"/>
    <w:rsid w:val="00F04E62"/>
    <w:rsid w:val="00FB6F5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91BBC"/>
  <w15:chartTrackingRefBased/>
  <w15:docId w15:val="{70C1264D-5DB3-4BCB-A19D-0D4E98F7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63E8"/>
    <w:pPr>
      <w:spacing w:after="0" w:line="300" w:lineRule="auto"/>
    </w:pPr>
    <w:rPr>
      <w:rFonts w:ascii="Verdana" w:hAnsi="Verdana"/>
      <w:sz w:val="17"/>
    </w:rPr>
  </w:style>
  <w:style w:type="paragraph" w:styleId="Kop1">
    <w:name w:val="heading 1"/>
    <w:basedOn w:val="Standaard"/>
    <w:next w:val="Standaard"/>
    <w:link w:val="Kop1Char"/>
    <w:uiPriority w:val="9"/>
    <w:qFormat/>
    <w:rsid w:val="001A19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A19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1909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A1909"/>
    <w:rPr>
      <w:rFonts w:ascii="Verdana" w:eastAsiaTheme="majorEastAsia" w:hAnsi="Verdana" w:cstheme="majorBidi"/>
      <w:color w:val="2E74B5" w:themeColor="accent1" w:themeShade="BF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95375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375A"/>
    <w:rPr>
      <w:rFonts w:ascii="Verdana" w:hAnsi="Verdana"/>
      <w:sz w:val="17"/>
    </w:rPr>
  </w:style>
  <w:style w:type="paragraph" w:styleId="Voettekst">
    <w:name w:val="footer"/>
    <w:basedOn w:val="Standaard"/>
    <w:link w:val="VoettekstChar"/>
    <w:uiPriority w:val="99"/>
    <w:unhideWhenUsed/>
    <w:rsid w:val="0095375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375A"/>
    <w:rPr>
      <w:rFonts w:ascii="Verdana" w:hAnsi="Verdana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Brederveld</dc:creator>
  <cp:keywords/>
  <dc:description/>
  <cp:lastModifiedBy>Leo Brederveld</cp:lastModifiedBy>
  <cp:revision>9</cp:revision>
  <cp:lastPrinted>2021-06-25T13:51:00Z</cp:lastPrinted>
  <dcterms:created xsi:type="dcterms:W3CDTF">2021-06-09T10:57:00Z</dcterms:created>
  <dcterms:modified xsi:type="dcterms:W3CDTF">2021-09-16T08:19:00Z</dcterms:modified>
</cp:coreProperties>
</file>